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BF5AC0" w14:textId="77777777" w:rsidR="00C9462C" w:rsidRDefault="00C9462C" w:rsidP="0054431C">
      <w:pPr>
        <w:spacing w:after="0"/>
        <w:rPr>
          <w:rFonts w:ascii="TH SarabunIT๙" w:hAnsi="TH SarabunIT๙" w:cs="TH SarabunIT๙"/>
          <w:sz w:val="32"/>
          <w:szCs w:val="32"/>
          <w:lang w:bidi="th-TH"/>
        </w:rPr>
      </w:pPr>
    </w:p>
    <w:tbl>
      <w:tblPr>
        <w:tblStyle w:val="a5"/>
        <w:tblW w:w="16302" w:type="dxa"/>
        <w:tblInd w:w="-572" w:type="dxa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417"/>
        <w:gridCol w:w="1134"/>
        <w:gridCol w:w="1134"/>
        <w:gridCol w:w="1276"/>
        <w:gridCol w:w="1985"/>
        <w:gridCol w:w="1134"/>
        <w:gridCol w:w="1984"/>
        <w:gridCol w:w="1276"/>
        <w:gridCol w:w="1276"/>
        <w:gridCol w:w="2835"/>
      </w:tblGrid>
      <w:tr w:rsidR="00C9462C" w14:paraId="3CE18F74" w14:textId="77777777" w:rsidTr="00AE2F9A">
        <w:tc>
          <w:tcPr>
            <w:tcW w:w="16302" w:type="dxa"/>
            <w:gridSpan w:val="11"/>
            <w:shd w:val="clear" w:color="auto" w:fill="4F81BD" w:themeFill="accent1"/>
            <w:vAlign w:val="center"/>
          </w:tcPr>
          <w:p w14:paraId="1CCA30CA" w14:textId="77777777" w:rsidR="00C9462C" w:rsidRPr="00F60F1F" w:rsidRDefault="00C9462C" w:rsidP="00AE2F9A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color w:val="FFFFFF" w:themeColor="background1"/>
                <w:sz w:val="16"/>
                <w:szCs w:val="16"/>
                <w:lang w:bidi="th-TH"/>
              </w:rPr>
            </w:pPr>
          </w:p>
          <w:p w14:paraId="13BE7513" w14:textId="5FF9009C" w:rsidR="00C9462C" w:rsidRPr="007445A9" w:rsidRDefault="00C9462C" w:rsidP="00AE2F9A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color w:val="FFFF00"/>
                <w:sz w:val="48"/>
                <w:szCs w:val="48"/>
                <w:lang w:bidi="th-TH"/>
              </w:rPr>
            </w:pPr>
            <w:r w:rsidRPr="007445A9">
              <w:rPr>
                <w:rFonts w:ascii="TH SarabunIT๙" w:hAnsi="TH SarabunIT๙" w:cs="TH SarabunIT๙" w:hint="cs"/>
                <w:b/>
                <w:bCs/>
                <w:color w:val="FFFF00"/>
                <w:sz w:val="48"/>
                <w:szCs w:val="48"/>
                <w:cs/>
                <w:lang w:bidi="th-TH"/>
              </w:rPr>
              <w:t xml:space="preserve">ข้อมูลโครงการจัดซื้อจัดจ้างในรอบเดือน </w:t>
            </w:r>
            <w:r>
              <w:rPr>
                <w:rFonts w:ascii="TH SarabunIT๙" w:hAnsi="TH SarabunIT๙" w:cs="TH SarabunIT๙" w:hint="cs"/>
                <w:b/>
                <w:bCs/>
                <w:color w:val="FFFF00"/>
                <w:sz w:val="48"/>
                <w:szCs w:val="48"/>
                <w:cs/>
                <w:lang w:bidi="th-TH"/>
              </w:rPr>
              <w:t>พฤษจิกายน</w:t>
            </w:r>
            <w:r w:rsidRPr="007445A9">
              <w:rPr>
                <w:rFonts w:ascii="TH SarabunIT๙" w:hAnsi="TH SarabunIT๙" w:cs="TH SarabunIT๙" w:hint="cs"/>
                <w:b/>
                <w:bCs/>
                <w:color w:val="FFFF00"/>
                <w:sz w:val="48"/>
                <w:szCs w:val="48"/>
                <w:cs/>
                <w:lang w:bidi="th-TH"/>
              </w:rPr>
              <w:t xml:space="preserve"> พ.ศ.256</w:t>
            </w:r>
            <w:r>
              <w:rPr>
                <w:rFonts w:ascii="TH SarabunIT๙" w:hAnsi="TH SarabunIT๙" w:cs="TH SarabunIT๙" w:hint="cs"/>
                <w:b/>
                <w:bCs/>
                <w:color w:val="FFFF00"/>
                <w:sz w:val="48"/>
                <w:szCs w:val="48"/>
                <w:cs/>
                <w:lang w:bidi="th-TH"/>
              </w:rPr>
              <w:t>8</w:t>
            </w:r>
            <w:r w:rsidRPr="007445A9">
              <w:rPr>
                <w:rFonts w:ascii="TH SarabunIT๙" w:hAnsi="TH SarabunIT๙" w:cs="TH SarabunIT๙" w:hint="cs"/>
                <w:b/>
                <w:bCs/>
                <w:color w:val="FFFF00"/>
                <w:sz w:val="48"/>
                <w:szCs w:val="48"/>
                <w:cs/>
                <w:lang w:bidi="th-TH"/>
              </w:rPr>
              <w:t xml:space="preserve"> ปีงบประมาณ พ.ศ.2569</w:t>
            </w:r>
          </w:p>
          <w:p w14:paraId="0C9E1C84" w14:textId="77777777" w:rsidR="00C9462C" w:rsidRPr="00C06C92" w:rsidRDefault="00C9462C" w:rsidP="00AE2F9A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color w:val="FFFFFF" w:themeColor="background1"/>
                <w:sz w:val="48"/>
                <w:szCs w:val="48"/>
                <w:lang w:bidi="th-TH"/>
              </w:rPr>
            </w:pPr>
            <w:r>
              <w:rPr>
                <w:rFonts w:ascii="TH SarabunIT๙" w:hAnsi="TH SarabunIT๙" w:cs="TH SarabunIT๙"/>
                <w:noProof/>
                <w:snapToGrid/>
                <w:color w:val="FFFFFF" w:themeColor="background1"/>
                <w:sz w:val="32"/>
                <w:szCs w:val="32"/>
                <w:lang w:bidi="th-TH"/>
              </w:rPr>
              <w:drawing>
                <wp:anchor distT="0" distB="0" distL="114300" distR="114300" simplePos="0" relativeHeight="251684864" behindDoc="0" locked="0" layoutInCell="1" allowOverlap="1" wp14:anchorId="7A13DB34" wp14:editId="66CD44D0">
                  <wp:simplePos x="0" y="0"/>
                  <wp:positionH relativeFrom="column">
                    <wp:posOffset>39370</wp:posOffset>
                  </wp:positionH>
                  <wp:positionV relativeFrom="paragraph">
                    <wp:posOffset>184785</wp:posOffset>
                  </wp:positionV>
                  <wp:extent cx="2344420" cy="851535"/>
                  <wp:effectExtent l="0" t="0" r="0" b="0"/>
                  <wp:wrapNone/>
                  <wp:docPr id="1684185260" name="รูปภาพ 16841852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รูปภาพ 2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4420" cy="8515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C92">
              <w:rPr>
                <w:rFonts w:ascii="TH SarabunIT๙" w:hAnsi="TH SarabunIT๙" w:cs="TH SarabunIT๙" w:hint="cs"/>
                <w:b/>
                <w:bCs/>
                <w:color w:val="FFFFFF" w:themeColor="background1"/>
                <w:sz w:val="48"/>
                <w:szCs w:val="48"/>
                <w:cs/>
                <w:lang w:bidi="th-TH"/>
              </w:rPr>
              <w:t>สถานีตำรวจภูธร</w:t>
            </w:r>
            <w:r>
              <w:rPr>
                <w:rFonts w:ascii="TH SarabunIT๙" w:hAnsi="TH SarabunIT๙" w:cs="TH SarabunIT๙" w:hint="cs"/>
                <w:b/>
                <w:bCs/>
                <w:color w:val="FFFFFF" w:themeColor="background1"/>
                <w:sz w:val="48"/>
                <w:szCs w:val="48"/>
                <w:cs/>
                <w:lang w:bidi="th-TH"/>
              </w:rPr>
              <w:t>บ้านหลวง</w:t>
            </w:r>
          </w:p>
          <w:p w14:paraId="28B8B9CA" w14:textId="41B4CD73" w:rsidR="00C9462C" w:rsidRPr="00C06C92" w:rsidRDefault="00C9462C" w:rsidP="00AE2F9A">
            <w:pPr>
              <w:spacing w:after="0"/>
              <w:jc w:val="center"/>
              <w:rPr>
                <w:rFonts w:ascii="TH SarabunIT๙" w:hAnsi="TH SarabunIT๙" w:cs="TH SarabunIT๙"/>
                <w:color w:val="FFFFFF" w:themeColor="background1"/>
                <w:sz w:val="32"/>
                <w:szCs w:val="32"/>
                <w:cs/>
                <w:lang w:bidi="th-TH"/>
              </w:rPr>
            </w:pPr>
            <w:r w:rsidRPr="00C06C92">
              <w:rPr>
                <w:rFonts w:ascii="TH SarabunIT๙" w:hAnsi="TH SarabunIT๙" w:cs="TH SarabunIT๙" w:hint="cs"/>
                <w:b/>
                <w:bCs/>
                <w:color w:val="FFFFFF" w:themeColor="background1"/>
                <w:sz w:val="48"/>
                <w:szCs w:val="48"/>
                <w:cs/>
                <w:lang w:bidi="th-TH"/>
              </w:rPr>
              <w:t>ข้อมูล ณ วันที่</w:t>
            </w:r>
            <w:r>
              <w:rPr>
                <w:rFonts w:ascii="TH SarabunIT๙" w:hAnsi="TH SarabunIT๙" w:cs="TH SarabunIT๙" w:hint="cs"/>
                <w:b/>
                <w:bCs/>
                <w:color w:val="FFFFFF" w:themeColor="background1"/>
                <w:sz w:val="48"/>
                <w:szCs w:val="48"/>
                <w:cs/>
                <w:lang w:bidi="th-TH"/>
              </w:rPr>
              <w:t xml:space="preserve"> 30 พฤษจิกายน</w:t>
            </w:r>
            <w:r w:rsidRPr="00C06C92">
              <w:rPr>
                <w:rFonts w:ascii="TH SarabunIT๙" w:hAnsi="TH SarabunIT๙" w:cs="TH SarabunIT๙" w:hint="cs"/>
                <w:b/>
                <w:bCs/>
                <w:color w:val="FFFFFF" w:themeColor="background1"/>
                <w:sz w:val="48"/>
                <w:szCs w:val="48"/>
                <w:cs/>
                <w:lang w:bidi="th-TH"/>
              </w:rPr>
              <w:t xml:space="preserve"> พ.ศ.256</w:t>
            </w:r>
            <w:r>
              <w:rPr>
                <w:rFonts w:ascii="TH SarabunIT๙" w:hAnsi="TH SarabunIT๙" w:cs="TH SarabunIT๙" w:hint="cs"/>
                <w:b/>
                <w:bCs/>
                <w:color w:val="FFFFFF" w:themeColor="background1"/>
                <w:sz w:val="48"/>
                <w:szCs w:val="48"/>
                <w:cs/>
                <w:lang w:bidi="th-TH"/>
              </w:rPr>
              <w:t>8</w:t>
            </w:r>
          </w:p>
          <w:p w14:paraId="51BC38F2" w14:textId="77777777" w:rsidR="00C9462C" w:rsidRDefault="00C9462C" w:rsidP="00AE2F9A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</w:p>
        </w:tc>
      </w:tr>
      <w:tr w:rsidR="00C9462C" w14:paraId="34043C62" w14:textId="77777777" w:rsidTr="00AE2F9A">
        <w:tc>
          <w:tcPr>
            <w:tcW w:w="851" w:type="dxa"/>
            <w:shd w:val="clear" w:color="auto" w:fill="DAEEF3" w:themeFill="accent5" w:themeFillTint="33"/>
            <w:vAlign w:val="center"/>
          </w:tcPr>
          <w:p w14:paraId="3449326D" w14:textId="77777777" w:rsidR="00C9462C" w:rsidRPr="00CC1CB9" w:rsidRDefault="00C9462C" w:rsidP="00AE2F9A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  <w:lang w:bidi="th-TH"/>
              </w:rPr>
            </w:pPr>
            <w:r w:rsidRPr="00CC1CB9">
              <w:rPr>
                <w:rFonts w:ascii="TH SarabunIT๙" w:hAnsi="TH SarabunIT๙" w:cs="TH SarabunIT๙" w:hint="cs"/>
                <w:b/>
                <w:bCs/>
                <w:sz w:val="28"/>
                <w:szCs w:val="28"/>
                <w:cs/>
                <w:lang w:bidi="th-TH"/>
              </w:rPr>
              <w:t>ลำดับที่</w:t>
            </w:r>
          </w:p>
        </w:tc>
        <w:tc>
          <w:tcPr>
            <w:tcW w:w="1417" w:type="dxa"/>
            <w:shd w:val="clear" w:color="auto" w:fill="DAEEF3" w:themeFill="accent5" w:themeFillTint="33"/>
            <w:vAlign w:val="center"/>
          </w:tcPr>
          <w:p w14:paraId="77205EE7" w14:textId="77777777" w:rsidR="00C9462C" w:rsidRPr="00CC1CB9" w:rsidRDefault="00C9462C" w:rsidP="00AE2F9A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lang w:bidi="th-TH"/>
              </w:rPr>
            </w:pPr>
            <w:r w:rsidRPr="00CC1CB9">
              <w:rPr>
                <w:rFonts w:ascii="TH SarabunIT๙" w:hAnsi="TH SarabunIT๙" w:cs="TH SarabunIT๙" w:hint="cs"/>
                <w:b/>
                <w:bCs/>
                <w:sz w:val="28"/>
                <w:szCs w:val="28"/>
                <w:cs/>
                <w:lang w:bidi="th-TH"/>
              </w:rPr>
              <w:t>งานที่ซื้อหรือ</w:t>
            </w:r>
          </w:p>
          <w:p w14:paraId="2FE5C5EB" w14:textId="77777777" w:rsidR="00C9462C" w:rsidRPr="00CC1CB9" w:rsidRDefault="00C9462C" w:rsidP="00AE2F9A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lang w:bidi="th-TH"/>
              </w:rPr>
            </w:pPr>
            <w:r w:rsidRPr="00CC1CB9">
              <w:rPr>
                <w:rFonts w:ascii="TH SarabunIT๙" w:hAnsi="TH SarabunIT๙" w:cs="TH SarabunIT๙" w:hint="cs"/>
                <w:b/>
                <w:bCs/>
                <w:sz w:val="28"/>
                <w:szCs w:val="28"/>
                <w:cs/>
                <w:lang w:bidi="th-TH"/>
              </w:rPr>
              <w:t>จัดจ้าง</w:t>
            </w:r>
          </w:p>
        </w:tc>
        <w:tc>
          <w:tcPr>
            <w:tcW w:w="1134" w:type="dxa"/>
            <w:shd w:val="clear" w:color="auto" w:fill="DAEEF3" w:themeFill="accent5" w:themeFillTint="33"/>
            <w:vAlign w:val="center"/>
          </w:tcPr>
          <w:p w14:paraId="1CE6A7E8" w14:textId="77777777" w:rsidR="00C9462C" w:rsidRPr="00CC1CB9" w:rsidRDefault="00C9462C" w:rsidP="00AE2F9A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lang w:bidi="th-TH"/>
              </w:rPr>
            </w:pPr>
            <w:r w:rsidRPr="00CC1CB9">
              <w:rPr>
                <w:rFonts w:ascii="TH SarabunIT๙" w:hAnsi="TH SarabunIT๙" w:cs="TH SarabunIT๙" w:hint="cs"/>
                <w:b/>
                <w:bCs/>
                <w:sz w:val="28"/>
                <w:szCs w:val="28"/>
                <w:cs/>
                <w:lang w:bidi="th-TH"/>
              </w:rPr>
              <w:t>วงเงินที่ซื้อ</w:t>
            </w:r>
          </w:p>
          <w:p w14:paraId="57C43976" w14:textId="77777777" w:rsidR="00C9462C" w:rsidRPr="00CC1CB9" w:rsidRDefault="00C9462C" w:rsidP="00AE2F9A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lang w:bidi="th-TH"/>
              </w:rPr>
            </w:pPr>
            <w:r w:rsidRPr="00CC1CB9">
              <w:rPr>
                <w:rFonts w:ascii="TH SarabunIT๙" w:hAnsi="TH SarabunIT๙" w:cs="TH SarabunIT๙" w:hint="cs"/>
                <w:b/>
                <w:bCs/>
                <w:sz w:val="28"/>
                <w:szCs w:val="28"/>
                <w:cs/>
                <w:lang w:bidi="th-TH"/>
              </w:rPr>
              <w:t>หรือจ้าง</w:t>
            </w:r>
          </w:p>
        </w:tc>
        <w:tc>
          <w:tcPr>
            <w:tcW w:w="1134" w:type="dxa"/>
            <w:shd w:val="clear" w:color="auto" w:fill="DAEEF3" w:themeFill="accent5" w:themeFillTint="33"/>
            <w:vAlign w:val="center"/>
          </w:tcPr>
          <w:p w14:paraId="1DDD36F7" w14:textId="77777777" w:rsidR="00C9462C" w:rsidRPr="00CC1CB9" w:rsidRDefault="00C9462C" w:rsidP="00AE2F9A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lang w:bidi="th-TH"/>
              </w:rPr>
            </w:pPr>
            <w:r w:rsidRPr="00CC1CB9">
              <w:rPr>
                <w:rFonts w:ascii="TH SarabunIT๙" w:hAnsi="TH SarabunIT๙" w:cs="TH SarabunIT๙" w:hint="cs"/>
                <w:b/>
                <w:bCs/>
                <w:sz w:val="28"/>
                <w:szCs w:val="28"/>
                <w:cs/>
                <w:lang w:bidi="th-TH"/>
              </w:rPr>
              <w:t>ราคากลาง</w:t>
            </w:r>
          </w:p>
        </w:tc>
        <w:tc>
          <w:tcPr>
            <w:tcW w:w="1276" w:type="dxa"/>
            <w:shd w:val="clear" w:color="auto" w:fill="DAEEF3" w:themeFill="accent5" w:themeFillTint="33"/>
            <w:vAlign w:val="center"/>
          </w:tcPr>
          <w:p w14:paraId="4A926611" w14:textId="77777777" w:rsidR="00C9462C" w:rsidRPr="00CC1CB9" w:rsidRDefault="00C9462C" w:rsidP="00AE2F9A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lang w:bidi="th-TH"/>
              </w:rPr>
            </w:pPr>
            <w:r w:rsidRPr="00CC1CB9">
              <w:rPr>
                <w:rFonts w:ascii="TH SarabunIT๙" w:hAnsi="TH SarabunIT๙" w:cs="TH SarabunIT๙" w:hint="cs"/>
                <w:b/>
                <w:bCs/>
                <w:sz w:val="28"/>
                <w:szCs w:val="28"/>
                <w:cs/>
                <w:lang w:bidi="th-TH"/>
              </w:rPr>
              <w:t>วิธีซื้อหรือจ้าง</w:t>
            </w:r>
          </w:p>
        </w:tc>
        <w:tc>
          <w:tcPr>
            <w:tcW w:w="1985" w:type="dxa"/>
            <w:shd w:val="clear" w:color="auto" w:fill="DAEEF3" w:themeFill="accent5" w:themeFillTint="33"/>
            <w:vAlign w:val="center"/>
          </w:tcPr>
          <w:p w14:paraId="6D6266D3" w14:textId="77777777" w:rsidR="00C9462C" w:rsidRPr="00CC1CB9" w:rsidRDefault="00C9462C" w:rsidP="00AE2F9A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lang w:bidi="th-TH"/>
              </w:rPr>
            </w:pPr>
            <w:r w:rsidRPr="00CC1CB9">
              <w:rPr>
                <w:rFonts w:ascii="TH SarabunIT๙" w:hAnsi="TH SarabunIT๙" w:cs="TH SarabunIT๙" w:hint="cs"/>
                <w:b/>
                <w:bCs/>
                <w:sz w:val="28"/>
                <w:szCs w:val="28"/>
                <w:cs/>
                <w:lang w:bidi="th-TH"/>
              </w:rPr>
              <w:t>รายชื่อผู้เสนอราคา</w:t>
            </w:r>
          </w:p>
        </w:tc>
        <w:tc>
          <w:tcPr>
            <w:tcW w:w="1134" w:type="dxa"/>
            <w:shd w:val="clear" w:color="auto" w:fill="DAEEF3" w:themeFill="accent5" w:themeFillTint="33"/>
            <w:vAlign w:val="center"/>
          </w:tcPr>
          <w:p w14:paraId="730FA5E2" w14:textId="77777777" w:rsidR="00C9462C" w:rsidRPr="00CC1CB9" w:rsidRDefault="00C9462C" w:rsidP="00AE2F9A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  <w:lang w:bidi="th-TH"/>
              </w:rPr>
            </w:pPr>
            <w:r w:rsidRPr="00CC1CB9">
              <w:rPr>
                <w:rFonts w:ascii="TH SarabunIT๙" w:hAnsi="TH SarabunIT๙" w:cs="TH SarabunIT๙" w:hint="cs"/>
                <w:b/>
                <w:bCs/>
                <w:spacing w:val="-6"/>
                <w:sz w:val="28"/>
                <w:szCs w:val="28"/>
                <w:cs/>
                <w:lang w:bidi="th-TH"/>
              </w:rPr>
              <w:t>ราคาที่เสนอ</w:t>
            </w:r>
          </w:p>
        </w:tc>
        <w:tc>
          <w:tcPr>
            <w:tcW w:w="1984" w:type="dxa"/>
            <w:shd w:val="clear" w:color="auto" w:fill="DAEEF3" w:themeFill="accent5" w:themeFillTint="33"/>
            <w:vAlign w:val="center"/>
          </w:tcPr>
          <w:p w14:paraId="3A5BCB69" w14:textId="77777777" w:rsidR="00C9462C" w:rsidRPr="00CC1CB9" w:rsidRDefault="00C9462C" w:rsidP="00AE2F9A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lang w:bidi="th-TH"/>
              </w:rPr>
            </w:pPr>
            <w:r w:rsidRPr="00CC1CB9">
              <w:rPr>
                <w:rFonts w:ascii="TH SarabunIT๙" w:hAnsi="TH SarabunIT๙" w:cs="TH SarabunIT๙" w:hint="cs"/>
                <w:b/>
                <w:bCs/>
                <w:sz w:val="28"/>
                <w:szCs w:val="28"/>
                <w:cs/>
                <w:lang w:bidi="th-TH"/>
              </w:rPr>
              <w:t>ผู้ได้รับการคัดเลือก</w:t>
            </w:r>
          </w:p>
        </w:tc>
        <w:tc>
          <w:tcPr>
            <w:tcW w:w="1276" w:type="dxa"/>
            <w:shd w:val="clear" w:color="auto" w:fill="DAEEF3" w:themeFill="accent5" w:themeFillTint="33"/>
            <w:vAlign w:val="center"/>
          </w:tcPr>
          <w:p w14:paraId="6E973BCE" w14:textId="77777777" w:rsidR="00C9462C" w:rsidRPr="00CC1CB9" w:rsidRDefault="00C9462C" w:rsidP="00AE2F9A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lang w:bidi="th-TH"/>
              </w:rPr>
            </w:pPr>
            <w:r w:rsidRPr="00CC1CB9">
              <w:rPr>
                <w:rFonts w:ascii="TH SarabunIT๙" w:hAnsi="TH SarabunIT๙" w:cs="TH SarabunIT๙" w:hint="cs"/>
                <w:b/>
                <w:bCs/>
                <w:sz w:val="28"/>
                <w:szCs w:val="28"/>
                <w:cs/>
                <w:lang w:bidi="th-TH"/>
              </w:rPr>
              <w:t>ราคาที่</w:t>
            </w:r>
          </w:p>
          <w:p w14:paraId="3ADE44AC" w14:textId="77777777" w:rsidR="00C9462C" w:rsidRPr="00CC1CB9" w:rsidRDefault="00C9462C" w:rsidP="00AE2F9A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lang w:bidi="th-TH"/>
              </w:rPr>
            </w:pPr>
            <w:r w:rsidRPr="00CC1CB9">
              <w:rPr>
                <w:rFonts w:ascii="TH SarabunIT๙" w:hAnsi="TH SarabunIT๙" w:cs="TH SarabunIT๙" w:hint="cs"/>
                <w:b/>
                <w:bCs/>
                <w:sz w:val="28"/>
                <w:szCs w:val="28"/>
                <w:cs/>
                <w:lang w:bidi="th-TH"/>
              </w:rPr>
              <w:t>ตกลงซื้อหรือจ้าง</w:t>
            </w:r>
          </w:p>
        </w:tc>
        <w:tc>
          <w:tcPr>
            <w:tcW w:w="1276" w:type="dxa"/>
            <w:shd w:val="clear" w:color="auto" w:fill="DAEEF3" w:themeFill="accent5" w:themeFillTint="33"/>
            <w:vAlign w:val="center"/>
          </w:tcPr>
          <w:p w14:paraId="7BFD579E" w14:textId="77777777" w:rsidR="00C9462C" w:rsidRPr="00CC1CB9" w:rsidRDefault="00C9462C" w:rsidP="00AE2F9A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  <w:lang w:bidi="th-TH"/>
              </w:rPr>
            </w:pPr>
            <w:r w:rsidRPr="00CC1CB9">
              <w:rPr>
                <w:rFonts w:ascii="TH SarabunIT๙" w:hAnsi="TH SarabunIT๙" w:cs="TH SarabunIT๙" w:hint="cs"/>
                <w:b/>
                <w:bCs/>
                <w:sz w:val="28"/>
                <w:szCs w:val="28"/>
                <w:cs/>
                <w:lang w:bidi="th-TH"/>
              </w:rPr>
              <w:t>เหตุผลที่คัดเลือกโดยสรุป</w:t>
            </w:r>
          </w:p>
        </w:tc>
        <w:tc>
          <w:tcPr>
            <w:tcW w:w="2835" w:type="dxa"/>
            <w:shd w:val="clear" w:color="auto" w:fill="DAEEF3" w:themeFill="accent5" w:themeFillTint="33"/>
            <w:vAlign w:val="center"/>
          </w:tcPr>
          <w:p w14:paraId="41174022" w14:textId="77777777" w:rsidR="00C9462C" w:rsidRPr="00CC1CB9" w:rsidRDefault="00C9462C" w:rsidP="00AE2F9A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lang w:bidi="th-TH"/>
              </w:rPr>
            </w:pPr>
            <w:r w:rsidRPr="00CC1CB9">
              <w:rPr>
                <w:rFonts w:ascii="TH SarabunIT๙" w:hAnsi="TH SarabunIT๙" w:cs="TH SarabunIT๙" w:hint="cs"/>
                <w:b/>
                <w:bCs/>
                <w:sz w:val="28"/>
                <w:szCs w:val="28"/>
                <w:cs/>
                <w:lang w:bidi="th-TH"/>
              </w:rPr>
              <w:t>เลขที่และวันที่ของสัญญาหรือข้อตกลงในการซื้อหรือจ้าง</w:t>
            </w:r>
            <w:r w:rsidRPr="00CC1CB9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  <w:lang w:bidi="th-TH"/>
              </w:rPr>
              <w:t xml:space="preserve"> </w:t>
            </w:r>
            <w:r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  <w:lang w:bidi="th-TH"/>
              </w:rPr>
              <w:br/>
            </w:r>
            <w:r w:rsidRPr="00CC1CB9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  <w:lang w:bidi="th-TH"/>
              </w:rPr>
              <w:t>(</w:t>
            </w:r>
            <w:r w:rsidRPr="00CC1CB9">
              <w:rPr>
                <w:rFonts w:ascii="TH SarabunIT๙" w:hAnsi="TH SarabunIT๙" w:cs="TH SarabunIT๙" w:hint="cs"/>
                <w:b/>
                <w:bCs/>
                <w:sz w:val="28"/>
                <w:szCs w:val="28"/>
                <w:cs/>
                <w:lang w:bidi="th-TH"/>
              </w:rPr>
              <w:t>โดยต้องมีข้อมูลทั้งเลขที่และวันที่ของสัญญาหรือข้อตกลงในการซื้อหรือจ้าง</w:t>
            </w:r>
            <w:r w:rsidRPr="00CC1CB9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  <w:lang w:bidi="th-TH"/>
              </w:rPr>
              <w:t>)</w:t>
            </w:r>
          </w:p>
        </w:tc>
      </w:tr>
      <w:tr w:rsidR="00C9462C" w14:paraId="087102FF" w14:textId="77777777" w:rsidTr="00AE2F9A">
        <w:trPr>
          <w:trHeight w:val="1094"/>
        </w:trPr>
        <w:tc>
          <w:tcPr>
            <w:tcW w:w="851" w:type="dxa"/>
          </w:tcPr>
          <w:p w14:paraId="072AE8A0" w14:textId="77777777" w:rsidR="00F0186C" w:rsidRDefault="00F0186C" w:rsidP="00C9462C">
            <w:pPr>
              <w:spacing w:after="0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14:paraId="218D41E3" w14:textId="150F4DDE" w:rsidR="00C9462C" w:rsidRPr="00C9462C" w:rsidRDefault="00C9462C" w:rsidP="00C9462C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  <w:lang w:bidi="th-TH"/>
              </w:rPr>
            </w:pPr>
            <w:r w:rsidRPr="00C9462C">
              <w:rPr>
                <w:rFonts w:ascii="TH SarabunIT๙" w:hAnsi="TH SarabunIT๙" w:cs="TH SarabunIT๙"/>
                <w:sz w:val="28"/>
                <w:szCs w:val="28"/>
                <w:cs/>
              </w:rPr>
              <w:t>1</w:t>
            </w:r>
          </w:p>
        </w:tc>
        <w:tc>
          <w:tcPr>
            <w:tcW w:w="1417" w:type="dxa"/>
            <w:shd w:val="clear" w:color="auto" w:fill="FFFFFF" w:themeFill="background1"/>
          </w:tcPr>
          <w:p w14:paraId="2F8B7B8B" w14:textId="77777777" w:rsidR="00F0186C" w:rsidRDefault="00F0186C" w:rsidP="00C9462C">
            <w:pPr>
              <w:spacing w:after="0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14:paraId="4325637A" w14:textId="0583E241" w:rsidR="00C9462C" w:rsidRPr="00F0186C" w:rsidRDefault="00C9462C" w:rsidP="00C9462C">
            <w:pPr>
              <w:spacing w:after="0"/>
              <w:jc w:val="center"/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</w:pPr>
            <w:r w:rsidRPr="00F0186C">
              <w:rPr>
                <w:rFonts w:ascii="TH SarabunIT๙" w:hAnsi="TH SarabunIT๙" w:cs="TH SarabunIT๙"/>
                <w:sz w:val="28"/>
                <w:szCs w:val="28"/>
                <w:cs/>
              </w:rPr>
              <w:t>วัสดุสำนักงาน</w:t>
            </w:r>
          </w:p>
        </w:tc>
        <w:tc>
          <w:tcPr>
            <w:tcW w:w="1134" w:type="dxa"/>
            <w:shd w:val="clear" w:color="auto" w:fill="FFFFFF" w:themeFill="background1"/>
          </w:tcPr>
          <w:p w14:paraId="6BEAC461" w14:textId="77777777" w:rsidR="00C9462C" w:rsidRPr="00F0186C" w:rsidRDefault="00C9462C" w:rsidP="00C9462C">
            <w:pPr>
              <w:spacing w:after="0"/>
              <w:jc w:val="center"/>
              <w:rPr>
                <w:rFonts w:ascii="TH SarabunIT๙" w:hAnsi="TH SarabunIT๙" w:cs="TH SarabunIT๙"/>
                <w:sz w:val="28"/>
                <w:szCs w:val="28"/>
                <w:lang w:bidi="th-TH"/>
              </w:rPr>
            </w:pPr>
          </w:p>
          <w:p w14:paraId="440569E3" w14:textId="12A2001B" w:rsidR="00C9462C" w:rsidRPr="00F0186C" w:rsidRDefault="00C9462C" w:rsidP="00F0186C">
            <w:pPr>
              <w:spacing w:after="0"/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</w:pPr>
            <w:r w:rsidRPr="00F0186C">
              <w:rPr>
                <w:rFonts w:ascii="TH SarabunIT๙" w:hAnsi="TH SarabunIT๙" w:cs="TH SarabunIT๙" w:hint="cs"/>
                <w:sz w:val="28"/>
                <w:szCs w:val="28"/>
                <w:cs/>
              </w:rPr>
              <w:t>4,900</w:t>
            </w:r>
          </w:p>
        </w:tc>
        <w:tc>
          <w:tcPr>
            <w:tcW w:w="1134" w:type="dxa"/>
            <w:shd w:val="clear" w:color="auto" w:fill="FFFFFF" w:themeFill="background1"/>
          </w:tcPr>
          <w:p w14:paraId="4F88C2E8" w14:textId="77777777" w:rsidR="00C9462C" w:rsidRPr="00F0186C" w:rsidRDefault="00C9462C" w:rsidP="00C9462C">
            <w:pPr>
              <w:spacing w:after="0"/>
              <w:jc w:val="center"/>
              <w:rPr>
                <w:rFonts w:ascii="TH SarabunIT๙" w:hAnsi="TH SarabunIT๙" w:cs="TH SarabunIT๙"/>
                <w:sz w:val="28"/>
                <w:szCs w:val="28"/>
                <w:lang w:bidi="th-TH"/>
              </w:rPr>
            </w:pPr>
          </w:p>
          <w:p w14:paraId="2B7ED40A" w14:textId="287C9C66" w:rsidR="00C9462C" w:rsidRPr="00F0186C" w:rsidRDefault="00C9462C" w:rsidP="00C9462C">
            <w:pPr>
              <w:spacing w:after="0"/>
              <w:jc w:val="center"/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</w:pPr>
            <w:r w:rsidRPr="00F0186C">
              <w:rPr>
                <w:rFonts w:ascii="TH SarabunIT๙" w:hAnsi="TH SarabunIT๙" w:cs="TH SarabunIT๙" w:hint="cs"/>
                <w:sz w:val="28"/>
                <w:szCs w:val="28"/>
                <w:cs/>
              </w:rPr>
              <w:t>4,900</w:t>
            </w:r>
          </w:p>
        </w:tc>
        <w:tc>
          <w:tcPr>
            <w:tcW w:w="1276" w:type="dxa"/>
            <w:shd w:val="clear" w:color="auto" w:fill="FFFFFF" w:themeFill="background1"/>
          </w:tcPr>
          <w:p w14:paraId="32D6E12B" w14:textId="77777777" w:rsidR="00C9462C" w:rsidRPr="00F0186C" w:rsidRDefault="00C9462C" w:rsidP="00C9462C">
            <w:pPr>
              <w:spacing w:after="0"/>
              <w:jc w:val="center"/>
              <w:rPr>
                <w:rFonts w:ascii="TH SarabunIT๙" w:hAnsi="TH SarabunIT๙" w:cs="TH SarabunIT๙"/>
                <w:sz w:val="28"/>
                <w:szCs w:val="28"/>
                <w:lang w:bidi="th-TH"/>
              </w:rPr>
            </w:pPr>
          </w:p>
          <w:p w14:paraId="026AC1C0" w14:textId="4CAA0D8E" w:rsidR="00C9462C" w:rsidRPr="00F0186C" w:rsidRDefault="00C9462C" w:rsidP="00C9462C">
            <w:pPr>
              <w:spacing w:after="0"/>
              <w:jc w:val="center"/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</w:pPr>
            <w:r w:rsidRPr="00F0186C">
              <w:rPr>
                <w:rFonts w:ascii="TH SarabunIT๙" w:hAnsi="TH SarabunIT๙" w:cs="TH SarabunIT๙" w:hint="cs"/>
                <w:sz w:val="28"/>
                <w:szCs w:val="28"/>
                <w:cs/>
              </w:rPr>
              <w:t>เฉพาะเจาะจง</w:t>
            </w:r>
          </w:p>
        </w:tc>
        <w:tc>
          <w:tcPr>
            <w:tcW w:w="1985" w:type="dxa"/>
            <w:shd w:val="clear" w:color="auto" w:fill="FFFFFF" w:themeFill="background1"/>
          </w:tcPr>
          <w:p w14:paraId="54978F42" w14:textId="77777777" w:rsidR="00C9462C" w:rsidRPr="00F0186C" w:rsidRDefault="00C9462C" w:rsidP="00C9462C">
            <w:pPr>
              <w:spacing w:after="0"/>
              <w:ind w:left="-110" w:right="-104" w:hanging="1"/>
              <w:jc w:val="center"/>
              <w:rPr>
                <w:rFonts w:ascii="TH SarabunIT๙" w:hAnsi="TH SarabunIT๙" w:cs="TH SarabunIT๙"/>
                <w:spacing w:val="-4"/>
                <w:sz w:val="28"/>
                <w:szCs w:val="28"/>
                <w:lang w:bidi="th-TH"/>
              </w:rPr>
            </w:pPr>
          </w:p>
          <w:p w14:paraId="555FACC5" w14:textId="3CDCBF9E" w:rsidR="00C9462C" w:rsidRPr="00F0186C" w:rsidRDefault="00C9462C" w:rsidP="00C9462C">
            <w:pPr>
              <w:spacing w:after="0"/>
              <w:ind w:left="-110" w:right="-104" w:hanging="1"/>
              <w:jc w:val="center"/>
              <w:rPr>
                <w:rFonts w:ascii="TH SarabunIT๙" w:hAnsi="TH SarabunIT๙" w:cs="TH SarabunIT๙"/>
                <w:spacing w:val="-4"/>
                <w:sz w:val="28"/>
                <w:szCs w:val="28"/>
                <w:cs/>
                <w:lang w:bidi="th-TH"/>
              </w:rPr>
            </w:pPr>
            <w:r w:rsidRPr="00F0186C">
              <w:rPr>
                <w:rFonts w:ascii="TH SarabunIT๙" w:hAnsi="TH SarabunIT๙" w:cs="TH SarabunIT๙" w:hint="cs"/>
                <w:sz w:val="28"/>
                <w:szCs w:val="28"/>
                <w:cs/>
              </w:rPr>
              <w:t>ร้านพอเพียงโฟโต้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5273F195" w14:textId="0F1A25EE" w:rsidR="00C9462C" w:rsidRPr="00F0186C" w:rsidRDefault="00C9462C" w:rsidP="00C9462C">
            <w:pPr>
              <w:spacing w:after="0"/>
              <w:jc w:val="center"/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</w:pPr>
            <w:r w:rsidRPr="00F0186C">
              <w:rPr>
                <w:rFonts w:ascii="TH SarabunIT๙" w:hAnsi="TH SarabunIT๙" w:cs="TH SarabunIT๙" w:hint="cs"/>
                <w:sz w:val="28"/>
                <w:szCs w:val="28"/>
                <w:cs/>
              </w:rPr>
              <w:t>4,900</w:t>
            </w:r>
          </w:p>
        </w:tc>
        <w:tc>
          <w:tcPr>
            <w:tcW w:w="1984" w:type="dxa"/>
            <w:shd w:val="clear" w:color="auto" w:fill="FFFFFF" w:themeFill="background1"/>
          </w:tcPr>
          <w:p w14:paraId="4507D02C" w14:textId="77777777" w:rsidR="00C9462C" w:rsidRPr="00F0186C" w:rsidRDefault="00C9462C" w:rsidP="00C9462C">
            <w:pPr>
              <w:spacing w:after="0"/>
              <w:ind w:right="-104" w:hanging="111"/>
              <w:jc w:val="center"/>
              <w:rPr>
                <w:rFonts w:ascii="TH SarabunIT๙" w:hAnsi="TH SarabunIT๙" w:cs="TH SarabunIT๙"/>
                <w:sz w:val="28"/>
                <w:szCs w:val="28"/>
                <w:lang w:bidi="th-TH"/>
              </w:rPr>
            </w:pPr>
          </w:p>
          <w:p w14:paraId="57CA092A" w14:textId="67B9D5D5" w:rsidR="00C9462C" w:rsidRPr="00F0186C" w:rsidRDefault="00C9462C" w:rsidP="00C9462C">
            <w:pPr>
              <w:spacing w:after="0"/>
              <w:ind w:right="-104" w:hanging="111"/>
              <w:jc w:val="center"/>
              <w:rPr>
                <w:rFonts w:ascii="TH SarabunIT๙" w:hAnsi="TH SarabunIT๙" w:cs="TH SarabunIT๙"/>
                <w:spacing w:val="-12"/>
                <w:sz w:val="28"/>
                <w:szCs w:val="28"/>
                <w:cs/>
                <w:lang w:bidi="th-TH"/>
              </w:rPr>
            </w:pPr>
            <w:r w:rsidRPr="00F0186C">
              <w:rPr>
                <w:rFonts w:ascii="TH SarabunIT๙" w:hAnsi="TH SarabunIT๙" w:cs="TH SarabunIT๙" w:hint="cs"/>
                <w:sz w:val="28"/>
                <w:szCs w:val="28"/>
                <w:cs/>
              </w:rPr>
              <w:t>ร้านพอเพียงโฟโต้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CCE80A6" w14:textId="6C09EEA2" w:rsidR="00C9462C" w:rsidRPr="00F0186C" w:rsidRDefault="00C9462C" w:rsidP="00C9462C">
            <w:pPr>
              <w:spacing w:after="0"/>
              <w:jc w:val="center"/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</w:pPr>
            <w:r w:rsidRPr="00F0186C">
              <w:rPr>
                <w:rFonts w:ascii="TH SarabunIT๙" w:hAnsi="TH SarabunIT๙" w:cs="TH SarabunIT๙" w:hint="cs"/>
                <w:sz w:val="28"/>
                <w:szCs w:val="28"/>
                <w:cs/>
              </w:rPr>
              <w:t>4,900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92A4BD4" w14:textId="3567507F" w:rsidR="00C9462C" w:rsidRPr="00F0186C" w:rsidRDefault="00C9462C" w:rsidP="00C9462C">
            <w:pPr>
              <w:spacing w:after="0"/>
              <w:jc w:val="center"/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</w:pPr>
            <w:r w:rsidRPr="00F0186C">
              <w:rPr>
                <w:rFonts w:ascii="TH SarabunIT๙" w:eastAsia="Calibri" w:hAnsi="TH SarabunIT๙" w:cs="TH SarabunIT๙" w:hint="cs"/>
                <w:snapToGrid/>
                <w:color w:val="auto"/>
                <w:spacing w:val="-6"/>
                <w:sz w:val="28"/>
                <w:szCs w:val="28"/>
                <w:cs/>
                <w:lang w:bidi="th-TH"/>
              </w:rPr>
              <w:t>ราคาเหมาะสม คุ้มค่า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6018CCF8" w14:textId="77777777" w:rsidR="00F0186C" w:rsidRDefault="00F0186C" w:rsidP="00F0186C">
            <w:pPr>
              <w:spacing w:after="0"/>
              <w:jc w:val="center"/>
              <w:rPr>
                <w:rFonts w:ascii="TH SarabunIT๙" w:hAnsi="TH SarabunIT๙" w:cs="TH SarabunIT๙"/>
                <w:snapToGrid/>
                <w:color w:val="000000" w:themeColor="text1"/>
                <w:sz w:val="28"/>
                <w:szCs w:val="28"/>
                <w:lang w:bidi="th-TH"/>
              </w:rPr>
            </w:pPr>
            <w:r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  <w:lang w:bidi="th-TH"/>
              </w:rPr>
              <w:t xml:space="preserve">เลขที่  </w:t>
            </w:r>
            <w:r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  <w:lang w:bidi="th-TH"/>
              </w:rPr>
              <w:t xml:space="preserve">3 </w:t>
            </w:r>
            <w:r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  <w:lang w:bidi="th-TH"/>
              </w:rPr>
              <w:t>/ 2569</w:t>
            </w:r>
          </w:p>
          <w:p w14:paraId="327C251B" w14:textId="77777777" w:rsidR="00F0186C" w:rsidRDefault="00F0186C" w:rsidP="00F0186C">
            <w:pPr>
              <w:spacing w:after="0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lang w:bidi="th-TH"/>
              </w:rPr>
            </w:pPr>
            <w:r w:rsidRPr="00F24840"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  <w:lang w:bidi="th-TH"/>
              </w:rPr>
              <w:t xml:space="preserve">ลงวันที่ </w:t>
            </w:r>
            <w:r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  <w:lang w:bidi="th-TH"/>
              </w:rPr>
              <w:t>30 พ.ย</w:t>
            </w:r>
            <w:r w:rsidRPr="00F24840"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  <w:lang w:bidi="th-TH"/>
              </w:rPr>
              <w:t>.256</w:t>
            </w:r>
            <w:r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  <w:lang w:bidi="th-TH"/>
              </w:rPr>
              <w:t>8</w:t>
            </w:r>
          </w:p>
          <w:p w14:paraId="06ABD0AC" w14:textId="5FA83C92" w:rsidR="00C9462C" w:rsidRPr="00C9462C" w:rsidRDefault="00F0186C" w:rsidP="00F0186C">
            <w:pPr>
              <w:jc w:val="center"/>
              <w:rPr>
                <w:rFonts w:ascii="TH SarabunIT๙" w:hAnsi="TH SarabunIT๙" w:cs="TH SarabunIT๙"/>
              </w:rPr>
            </w:pPr>
            <w:r w:rsidRPr="00120AC7">
              <w:rPr>
                <w:rFonts w:ascii="TH SarabunIT๙" w:hAnsi="TH SarabunIT๙" w:cs="TH SarabunIT๙"/>
                <w:b/>
                <w:bCs/>
                <w:color w:val="EE0000"/>
                <w:sz w:val="28"/>
                <w:szCs w:val="28"/>
                <w:lang w:bidi="th-TH"/>
              </w:rPr>
              <w:t>(</w:t>
            </w:r>
            <w:r w:rsidRPr="00120AC7">
              <w:rPr>
                <w:rFonts w:ascii="TH SarabunIT๙" w:hAnsi="TH SarabunIT๙" w:cs="TH SarabunIT๙" w:hint="cs"/>
                <w:b/>
                <w:bCs/>
                <w:color w:val="EE0000"/>
                <w:sz w:val="28"/>
                <w:szCs w:val="28"/>
                <w:cs/>
                <w:lang w:bidi="th-TH"/>
              </w:rPr>
              <w:t>ใบสั่งจ้าง</w:t>
            </w:r>
            <w:r w:rsidRPr="00120AC7">
              <w:rPr>
                <w:rFonts w:ascii="TH SarabunIT๙" w:hAnsi="TH SarabunIT๙" w:cs="TH SarabunIT๙"/>
                <w:b/>
                <w:bCs/>
                <w:color w:val="EE0000"/>
                <w:sz w:val="28"/>
                <w:szCs w:val="28"/>
                <w:lang w:bidi="th-TH"/>
              </w:rPr>
              <w:t>)</w:t>
            </w:r>
          </w:p>
        </w:tc>
      </w:tr>
      <w:tr w:rsidR="00C9462C" w14:paraId="1F8BE6D4" w14:textId="77777777" w:rsidTr="00AE2F9A">
        <w:trPr>
          <w:trHeight w:val="855"/>
        </w:trPr>
        <w:tc>
          <w:tcPr>
            <w:tcW w:w="851" w:type="dxa"/>
          </w:tcPr>
          <w:p w14:paraId="728CA010" w14:textId="77777777" w:rsidR="00C9462C" w:rsidRPr="00C9462C" w:rsidRDefault="00C9462C" w:rsidP="00AE2F9A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color w:val="auto"/>
                <w:sz w:val="28"/>
                <w:szCs w:val="28"/>
                <w:cs/>
                <w:lang w:bidi="th-TH"/>
              </w:rPr>
            </w:pPr>
            <w:r w:rsidRPr="00C9462C">
              <w:rPr>
                <w:rFonts w:ascii="TH SarabunIT๙" w:hAnsi="TH SarabunIT๙" w:cs="TH SarabunIT๙"/>
                <w:sz w:val="28"/>
                <w:szCs w:val="28"/>
                <w:cs/>
              </w:rPr>
              <w:t>2</w:t>
            </w:r>
          </w:p>
        </w:tc>
        <w:tc>
          <w:tcPr>
            <w:tcW w:w="1417" w:type="dxa"/>
            <w:shd w:val="clear" w:color="auto" w:fill="FFFFFF" w:themeFill="background1"/>
          </w:tcPr>
          <w:p w14:paraId="17E58532" w14:textId="77777777" w:rsidR="00C9462C" w:rsidRPr="00C9462C" w:rsidRDefault="00C9462C" w:rsidP="00AE2F9A">
            <w:pPr>
              <w:spacing w:after="0"/>
              <w:jc w:val="center"/>
              <w:rPr>
                <w:rFonts w:ascii="TH SarabunIT๙" w:hAnsi="TH SarabunIT๙" w:cs="TH SarabunIT๙"/>
                <w:color w:val="auto"/>
                <w:sz w:val="28"/>
                <w:szCs w:val="28"/>
                <w:cs/>
                <w:lang w:bidi="th-TH"/>
              </w:rPr>
            </w:pPr>
            <w:r w:rsidRPr="00C9462C">
              <w:rPr>
                <w:rFonts w:ascii="TH SarabunIT๙" w:hAnsi="TH SarabunIT๙" w:cs="TH SarabunIT๙"/>
                <w:sz w:val="28"/>
                <w:szCs w:val="28"/>
                <w:cs/>
              </w:rPr>
              <w:t>น้ำมันเชื้อเพลิง</w:t>
            </w:r>
          </w:p>
        </w:tc>
        <w:tc>
          <w:tcPr>
            <w:tcW w:w="1134" w:type="dxa"/>
            <w:shd w:val="clear" w:color="auto" w:fill="FFFFFF" w:themeFill="background1"/>
          </w:tcPr>
          <w:p w14:paraId="5B337A8C" w14:textId="77777777" w:rsidR="00C9462C" w:rsidRPr="00C9462C" w:rsidRDefault="00C9462C" w:rsidP="00AE2F9A">
            <w:pPr>
              <w:spacing w:after="0"/>
              <w:jc w:val="center"/>
              <w:rPr>
                <w:rFonts w:ascii="TH SarabunIT๙" w:hAnsi="TH SarabunIT๙" w:cs="TH SarabunIT๙"/>
                <w:color w:val="auto"/>
                <w:sz w:val="28"/>
                <w:szCs w:val="28"/>
                <w:cs/>
                <w:lang w:bidi="th-TH"/>
              </w:rPr>
            </w:pPr>
            <w:r w:rsidRPr="00C9462C">
              <w:rPr>
                <w:rFonts w:ascii="TH SarabunIT๙" w:hAnsi="TH SarabunIT๙" w:cs="TH SarabunIT๙"/>
                <w:sz w:val="28"/>
                <w:szCs w:val="28"/>
                <w:cs/>
              </w:rPr>
              <w:t>115,000</w:t>
            </w:r>
          </w:p>
        </w:tc>
        <w:tc>
          <w:tcPr>
            <w:tcW w:w="1134" w:type="dxa"/>
            <w:shd w:val="clear" w:color="auto" w:fill="FFFFFF" w:themeFill="background1"/>
          </w:tcPr>
          <w:p w14:paraId="60F12D37" w14:textId="77777777" w:rsidR="00C9462C" w:rsidRPr="00C9462C" w:rsidRDefault="00C9462C" w:rsidP="00AE2F9A">
            <w:pPr>
              <w:spacing w:after="0"/>
              <w:jc w:val="center"/>
              <w:rPr>
                <w:rFonts w:ascii="TH SarabunIT๙" w:hAnsi="TH SarabunIT๙" w:cs="TH SarabunIT๙"/>
                <w:color w:val="auto"/>
                <w:sz w:val="28"/>
                <w:szCs w:val="28"/>
                <w:cs/>
                <w:lang w:bidi="th-TH"/>
              </w:rPr>
            </w:pPr>
            <w:r w:rsidRPr="00C9462C">
              <w:rPr>
                <w:rFonts w:ascii="TH SarabunIT๙" w:hAnsi="TH SarabunIT๙" w:cs="TH SarabunIT๙"/>
                <w:sz w:val="28"/>
                <w:szCs w:val="28"/>
                <w:cs/>
              </w:rPr>
              <w:t>115,000</w:t>
            </w:r>
          </w:p>
        </w:tc>
        <w:tc>
          <w:tcPr>
            <w:tcW w:w="1276" w:type="dxa"/>
            <w:shd w:val="clear" w:color="auto" w:fill="FFFFFF" w:themeFill="background1"/>
          </w:tcPr>
          <w:p w14:paraId="1F608773" w14:textId="77777777" w:rsidR="00C9462C" w:rsidRPr="00C9462C" w:rsidRDefault="00C9462C" w:rsidP="00AE2F9A">
            <w:pPr>
              <w:spacing w:after="0"/>
              <w:jc w:val="center"/>
              <w:rPr>
                <w:rFonts w:ascii="TH SarabunIT๙" w:hAnsi="TH SarabunIT๙" w:cs="TH SarabunIT๙"/>
                <w:color w:val="auto"/>
                <w:sz w:val="28"/>
                <w:szCs w:val="28"/>
                <w:cs/>
                <w:lang w:bidi="th-TH"/>
              </w:rPr>
            </w:pPr>
            <w:r w:rsidRPr="00C9462C">
              <w:rPr>
                <w:rFonts w:ascii="TH SarabunIT๙" w:hAnsi="TH SarabunIT๙" w:cs="TH SarabunIT๙"/>
                <w:sz w:val="28"/>
                <w:szCs w:val="28"/>
                <w:cs/>
              </w:rPr>
              <w:t>เฉพาะเจาะจง</w:t>
            </w:r>
          </w:p>
        </w:tc>
        <w:tc>
          <w:tcPr>
            <w:tcW w:w="1985" w:type="dxa"/>
            <w:shd w:val="clear" w:color="auto" w:fill="FFFFFF" w:themeFill="background1"/>
          </w:tcPr>
          <w:p w14:paraId="553912E7" w14:textId="50D1A959" w:rsidR="00C9462C" w:rsidRPr="00C9462C" w:rsidRDefault="00C9462C" w:rsidP="00AE2F9A">
            <w:pPr>
              <w:spacing w:after="0"/>
              <w:jc w:val="center"/>
              <w:rPr>
                <w:rFonts w:ascii="TH SarabunIT๙" w:hAnsi="TH SarabunIT๙" w:cs="TH SarabunIT๙"/>
                <w:color w:val="auto"/>
                <w:sz w:val="28"/>
                <w:szCs w:val="28"/>
                <w:cs/>
                <w:lang w:bidi="th-TH"/>
              </w:rPr>
            </w:pPr>
            <w:r w:rsidRPr="00C9462C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ห้างหุ้นส่วนจำกัด</w:t>
            </w:r>
            <w:r w:rsidRPr="00C9462C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</w:t>
            </w:r>
            <w:r w:rsidRPr="00C9462C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ตั้งตรงเฮง</w:t>
            </w:r>
            <w:r w:rsidRPr="00C9462C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</w:t>
            </w:r>
            <w:proofErr w:type="spellStart"/>
            <w:r w:rsidRPr="00C9462C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ปิ</w:t>
            </w:r>
            <w:proofErr w:type="spellEnd"/>
            <w:r w:rsidRPr="00C9462C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โตรเลี่ยม</w:t>
            </w:r>
            <w:r w:rsidRPr="00C9462C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</w:t>
            </w:r>
            <w:r w:rsidRPr="00C9462C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พลัส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099716BE" w14:textId="77777777" w:rsidR="00C9462C" w:rsidRPr="00C9462C" w:rsidRDefault="00C9462C" w:rsidP="00AE2F9A">
            <w:pPr>
              <w:spacing w:after="0"/>
              <w:jc w:val="center"/>
              <w:rPr>
                <w:rFonts w:ascii="TH SarabunIT๙" w:hAnsi="TH SarabunIT๙" w:cs="TH SarabunIT๙"/>
                <w:color w:val="auto"/>
                <w:sz w:val="28"/>
                <w:szCs w:val="28"/>
                <w:cs/>
                <w:lang w:bidi="th-TH"/>
              </w:rPr>
            </w:pPr>
            <w:r w:rsidRPr="00C9462C">
              <w:rPr>
                <w:rFonts w:ascii="TH SarabunIT๙" w:hAnsi="TH SarabunIT๙" w:cs="TH SarabunIT๙"/>
                <w:sz w:val="28"/>
                <w:szCs w:val="28"/>
                <w:cs/>
              </w:rPr>
              <w:t>115,000</w:t>
            </w:r>
          </w:p>
        </w:tc>
        <w:tc>
          <w:tcPr>
            <w:tcW w:w="1984" w:type="dxa"/>
            <w:shd w:val="clear" w:color="auto" w:fill="FFFFFF" w:themeFill="background1"/>
          </w:tcPr>
          <w:p w14:paraId="04501CF1" w14:textId="77777777" w:rsidR="00C9462C" w:rsidRPr="00C9462C" w:rsidRDefault="00C9462C" w:rsidP="00AE2F9A">
            <w:pPr>
              <w:spacing w:after="0"/>
              <w:jc w:val="center"/>
              <w:rPr>
                <w:rFonts w:ascii="TH SarabunIT๙" w:hAnsi="TH SarabunIT๙" w:cs="TH SarabunIT๙"/>
                <w:color w:val="auto"/>
                <w:sz w:val="28"/>
                <w:szCs w:val="28"/>
                <w:cs/>
                <w:lang w:bidi="th-TH"/>
              </w:rPr>
            </w:pPr>
            <w:r w:rsidRPr="00C9462C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ห้างหุ้นส่วนจำกัด</w:t>
            </w:r>
            <w:r w:rsidRPr="00C9462C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</w:t>
            </w:r>
            <w:r w:rsidRPr="00C9462C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ตั้งตรงเฮง</w:t>
            </w:r>
            <w:proofErr w:type="spellStart"/>
            <w:r w:rsidRPr="00C9462C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ปิ</w:t>
            </w:r>
            <w:proofErr w:type="spellEnd"/>
            <w:r w:rsidRPr="00C9462C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โตรเลี่ยม</w:t>
            </w:r>
            <w:r w:rsidRPr="00C9462C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</w:t>
            </w:r>
            <w:r w:rsidRPr="00C9462C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พลัส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072F995" w14:textId="77777777" w:rsidR="00C9462C" w:rsidRPr="00C9462C" w:rsidRDefault="00C9462C" w:rsidP="00AE2F9A">
            <w:pPr>
              <w:spacing w:after="0"/>
              <w:jc w:val="center"/>
              <w:rPr>
                <w:rFonts w:ascii="TH SarabunIT๙" w:hAnsi="TH SarabunIT๙" w:cs="TH SarabunIT๙"/>
                <w:color w:val="auto"/>
                <w:sz w:val="28"/>
                <w:szCs w:val="28"/>
                <w:cs/>
                <w:lang w:bidi="th-TH"/>
              </w:rPr>
            </w:pPr>
            <w:r w:rsidRPr="00C9462C">
              <w:rPr>
                <w:rFonts w:ascii="TH SarabunIT๙" w:hAnsi="TH SarabunIT๙" w:cs="TH SarabunIT๙"/>
                <w:sz w:val="28"/>
                <w:szCs w:val="28"/>
                <w:cs/>
              </w:rPr>
              <w:t>115,000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5DD8D2A" w14:textId="77777777" w:rsidR="00C9462C" w:rsidRPr="00C9462C" w:rsidRDefault="00C9462C" w:rsidP="00AE2F9A">
            <w:pPr>
              <w:spacing w:after="0"/>
              <w:jc w:val="center"/>
              <w:rPr>
                <w:rFonts w:ascii="TH SarabunIT๙" w:eastAsia="Calibri" w:hAnsi="TH SarabunIT๙" w:cs="TH SarabunIT๙"/>
                <w:snapToGrid/>
                <w:color w:val="auto"/>
                <w:spacing w:val="-6"/>
                <w:sz w:val="28"/>
                <w:szCs w:val="28"/>
                <w:lang w:bidi="th-TH"/>
              </w:rPr>
            </w:pPr>
            <w:r w:rsidRPr="00C9462C">
              <w:rPr>
                <w:rFonts w:ascii="TH SarabunIT๙" w:eastAsia="Calibri" w:hAnsi="TH SarabunIT๙" w:cs="TH SarabunIT๙" w:hint="cs"/>
                <w:snapToGrid/>
                <w:color w:val="auto"/>
                <w:spacing w:val="-6"/>
                <w:sz w:val="28"/>
                <w:szCs w:val="28"/>
                <w:cs/>
                <w:lang w:bidi="th-TH"/>
              </w:rPr>
              <w:t>ไม่เกินวงเงิน</w:t>
            </w:r>
          </w:p>
          <w:p w14:paraId="3F7D5B66" w14:textId="77777777" w:rsidR="00C9462C" w:rsidRPr="00C9462C" w:rsidRDefault="00C9462C" w:rsidP="00AE2F9A">
            <w:pPr>
              <w:spacing w:after="0"/>
              <w:jc w:val="center"/>
              <w:rPr>
                <w:rFonts w:ascii="TH SarabunIT๙" w:hAnsi="TH SarabunIT๙" w:cs="TH SarabunIT๙"/>
                <w:color w:val="auto"/>
                <w:sz w:val="28"/>
                <w:szCs w:val="28"/>
                <w:cs/>
                <w:lang w:bidi="th-TH"/>
              </w:rPr>
            </w:pPr>
            <w:r w:rsidRPr="00C9462C">
              <w:rPr>
                <w:rFonts w:ascii="TH SarabunIT๙" w:eastAsia="Calibri" w:hAnsi="TH SarabunIT๙" w:cs="TH SarabunIT๙" w:hint="cs"/>
                <w:snapToGrid/>
                <w:color w:val="auto"/>
                <w:spacing w:val="-6"/>
                <w:sz w:val="28"/>
                <w:szCs w:val="28"/>
                <w:cs/>
                <w:lang w:bidi="th-TH"/>
              </w:rPr>
              <w:t>ที่กำหนดในกฎกระทรวง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47283B69" w14:textId="30B12A3A" w:rsidR="00C9462C" w:rsidRDefault="00C9462C" w:rsidP="00AE2F9A">
            <w:pPr>
              <w:spacing w:after="0"/>
              <w:jc w:val="center"/>
              <w:rPr>
                <w:rFonts w:ascii="TH SarabunIT๙" w:hAnsi="TH SarabunIT๙" w:cs="TH SarabunIT๙"/>
                <w:snapToGrid/>
                <w:color w:val="000000" w:themeColor="text1"/>
                <w:sz w:val="28"/>
                <w:szCs w:val="28"/>
                <w:lang w:bidi="th-TH"/>
              </w:rPr>
            </w:pPr>
            <w:r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  <w:lang w:bidi="th-TH"/>
              </w:rPr>
              <w:t xml:space="preserve">เลขที่  </w:t>
            </w:r>
            <w:r w:rsidR="00F0186C"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  <w:lang w:bidi="th-TH"/>
              </w:rPr>
              <w:t>1</w:t>
            </w:r>
            <w:r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  <w:lang w:bidi="th-TH"/>
              </w:rPr>
              <w:t xml:space="preserve"> </w:t>
            </w:r>
            <w:r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  <w:lang w:bidi="th-TH"/>
              </w:rPr>
              <w:t>/ 2569</w:t>
            </w:r>
          </w:p>
          <w:p w14:paraId="6D7BFF70" w14:textId="54CF67EB" w:rsidR="00C9462C" w:rsidRDefault="00C9462C" w:rsidP="00AE2F9A">
            <w:pPr>
              <w:spacing w:after="0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lang w:bidi="th-TH"/>
              </w:rPr>
            </w:pPr>
            <w:r w:rsidRPr="00F24840"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  <w:lang w:bidi="th-TH"/>
              </w:rPr>
              <w:t xml:space="preserve">ลงวันที่ </w:t>
            </w:r>
            <w:r w:rsidR="00F0186C"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  <w:lang w:bidi="th-TH"/>
              </w:rPr>
              <w:t>1</w:t>
            </w:r>
            <w:r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  <w:lang w:bidi="th-TH"/>
              </w:rPr>
              <w:t xml:space="preserve"> </w:t>
            </w:r>
            <w:r w:rsidR="00F0186C"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  <w:lang w:bidi="th-TH"/>
              </w:rPr>
              <w:t>ต.ค.</w:t>
            </w:r>
            <w:r w:rsidRPr="00F24840"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  <w:lang w:bidi="th-TH"/>
              </w:rPr>
              <w:t>256</w:t>
            </w:r>
            <w:r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  <w:lang w:bidi="th-TH"/>
              </w:rPr>
              <w:t>8</w:t>
            </w:r>
          </w:p>
          <w:p w14:paraId="490352CA" w14:textId="77777777" w:rsidR="00C9462C" w:rsidRPr="00120AC7" w:rsidRDefault="00C9462C" w:rsidP="00AE2F9A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color w:val="auto"/>
                <w:sz w:val="28"/>
                <w:szCs w:val="28"/>
                <w:lang w:bidi="th-TH"/>
              </w:rPr>
            </w:pPr>
            <w:r w:rsidRPr="00120AC7">
              <w:rPr>
                <w:rFonts w:ascii="TH SarabunIT๙" w:hAnsi="TH SarabunIT๙" w:cs="TH SarabunIT๙"/>
                <w:b/>
                <w:bCs/>
                <w:color w:val="EE0000"/>
                <w:sz w:val="28"/>
                <w:szCs w:val="28"/>
                <w:lang w:bidi="th-TH"/>
              </w:rPr>
              <w:t>(</w:t>
            </w:r>
            <w:r w:rsidRPr="00120AC7">
              <w:rPr>
                <w:rFonts w:ascii="TH SarabunIT๙" w:hAnsi="TH SarabunIT๙" w:cs="TH SarabunIT๙" w:hint="cs"/>
                <w:b/>
                <w:bCs/>
                <w:color w:val="EE0000"/>
                <w:sz w:val="28"/>
                <w:szCs w:val="28"/>
                <w:cs/>
                <w:lang w:bidi="th-TH"/>
              </w:rPr>
              <w:t>ใบสั่งจ้าง</w:t>
            </w:r>
            <w:r w:rsidRPr="00120AC7">
              <w:rPr>
                <w:rFonts w:ascii="TH SarabunIT๙" w:hAnsi="TH SarabunIT๙" w:cs="TH SarabunIT๙"/>
                <w:b/>
                <w:bCs/>
                <w:color w:val="EE0000"/>
                <w:sz w:val="28"/>
                <w:szCs w:val="28"/>
                <w:lang w:bidi="th-TH"/>
              </w:rPr>
              <w:t>)</w:t>
            </w:r>
          </w:p>
        </w:tc>
      </w:tr>
    </w:tbl>
    <w:p w14:paraId="1A75EE6E" w14:textId="77777777" w:rsidR="00C9462C" w:rsidRDefault="00C9462C" w:rsidP="00C9462C">
      <w:pPr>
        <w:spacing w:after="0"/>
        <w:jc w:val="center"/>
        <w:rPr>
          <w:rFonts w:ascii="TH SarabunIT๙" w:hAnsi="TH SarabunIT๙" w:cs="TH SarabunIT๙"/>
          <w:sz w:val="32"/>
          <w:szCs w:val="32"/>
          <w:lang w:bidi="th-TH"/>
        </w:rPr>
      </w:pPr>
    </w:p>
    <w:p w14:paraId="3948A8CF" w14:textId="77777777" w:rsidR="00C9462C" w:rsidRDefault="00C9462C" w:rsidP="00C9462C">
      <w:pPr>
        <w:spacing w:after="0"/>
        <w:jc w:val="center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noProof/>
          <w:snapToGrid/>
          <w:sz w:val="32"/>
          <w:szCs w:val="32"/>
          <w:lang w:bidi="th-TH"/>
        </w:rPr>
        <w:drawing>
          <wp:anchor distT="0" distB="0" distL="114300" distR="114300" simplePos="0" relativeHeight="251687936" behindDoc="0" locked="0" layoutInCell="1" allowOverlap="1" wp14:anchorId="6BD5C131" wp14:editId="026168A5">
            <wp:simplePos x="0" y="0"/>
            <wp:positionH relativeFrom="margin">
              <wp:posOffset>4487174</wp:posOffset>
            </wp:positionH>
            <wp:positionV relativeFrom="paragraph">
              <wp:posOffset>184785</wp:posOffset>
            </wp:positionV>
            <wp:extent cx="617220" cy="1091565"/>
            <wp:effectExtent l="0" t="0" r="0" b="0"/>
            <wp:wrapNone/>
            <wp:docPr id="1693231037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" cy="1091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380E58A" w14:textId="77777777" w:rsidR="00C9462C" w:rsidRPr="00A83FCE" w:rsidRDefault="00C9462C" w:rsidP="00C9462C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A83FCE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ตรวจแล้วถูกต้อง</w:t>
      </w:r>
    </w:p>
    <w:p w14:paraId="72F2BEE3" w14:textId="77777777" w:rsidR="00C9462C" w:rsidRDefault="00C9462C" w:rsidP="00C9462C">
      <w:pPr>
        <w:spacing w:after="0"/>
        <w:jc w:val="center"/>
        <w:rPr>
          <w:rFonts w:ascii="TH SarabunIT๙" w:hAnsi="TH SarabunIT๙" w:cs="TH SarabunIT๙"/>
          <w:sz w:val="12"/>
          <w:szCs w:val="12"/>
          <w:lang w:bidi="th-TH"/>
        </w:rPr>
      </w:pPr>
      <w:r>
        <w:rPr>
          <w:rFonts w:ascii="TH SarabunIT๙" w:hAnsi="TH SarabunIT๙" w:cs="TH SarabunIT๙"/>
          <w:noProof/>
          <w:snapToGrid/>
          <w:sz w:val="12"/>
          <w:szCs w:val="12"/>
          <w:lang w:bidi="th-TH"/>
        </w:rPr>
        <w:drawing>
          <wp:anchor distT="0" distB="0" distL="114300" distR="114300" simplePos="0" relativeHeight="251685888" behindDoc="0" locked="0" layoutInCell="1" allowOverlap="1" wp14:anchorId="6DF82E85" wp14:editId="651DA771">
            <wp:simplePos x="0" y="0"/>
            <wp:positionH relativeFrom="column">
              <wp:posOffset>4587875</wp:posOffset>
            </wp:positionH>
            <wp:positionV relativeFrom="paragraph">
              <wp:posOffset>5582920</wp:posOffset>
            </wp:positionV>
            <wp:extent cx="617220" cy="1091565"/>
            <wp:effectExtent l="0" t="0" r="0" b="0"/>
            <wp:wrapNone/>
            <wp:docPr id="108139633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" cy="1091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5920FE9" w14:textId="77777777" w:rsidR="00C9462C" w:rsidRDefault="00C9462C" w:rsidP="00C9462C">
      <w:pPr>
        <w:tabs>
          <w:tab w:val="left" w:pos="4253"/>
        </w:tabs>
        <w:spacing w:after="0"/>
        <w:ind w:firstLineChars="850" w:firstLine="1020"/>
        <w:jc w:val="center"/>
        <w:rPr>
          <w:rFonts w:ascii="TH SarabunIT๙" w:hAnsi="TH SarabunIT๙" w:cs="TH SarabunIT๙"/>
          <w:sz w:val="12"/>
          <w:szCs w:val="12"/>
          <w:lang w:bidi="th-TH"/>
        </w:rPr>
      </w:pPr>
    </w:p>
    <w:p w14:paraId="2F794AD1" w14:textId="77777777" w:rsidR="00C9462C" w:rsidRDefault="00C9462C" w:rsidP="00C9462C">
      <w:pPr>
        <w:tabs>
          <w:tab w:val="left" w:pos="4253"/>
        </w:tabs>
        <w:spacing w:after="0"/>
        <w:ind w:firstLineChars="850" w:firstLine="1020"/>
        <w:jc w:val="center"/>
        <w:rPr>
          <w:rFonts w:ascii="TH SarabunIT๙" w:hAnsi="TH SarabunIT๙" w:cs="TH SarabunIT๙"/>
          <w:sz w:val="12"/>
          <w:szCs w:val="12"/>
          <w:lang w:bidi="th-TH"/>
        </w:rPr>
      </w:pPr>
    </w:p>
    <w:p w14:paraId="5B38005A" w14:textId="77777777" w:rsidR="00C9462C" w:rsidRDefault="00C9462C" w:rsidP="00C9462C">
      <w:pPr>
        <w:tabs>
          <w:tab w:val="left" w:pos="4253"/>
        </w:tabs>
        <w:spacing w:after="0"/>
        <w:ind w:firstLineChars="850" w:firstLine="1020"/>
        <w:jc w:val="center"/>
        <w:rPr>
          <w:rFonts w:ascii="TH SarabunIT๙" w:hAnsi="TH SarabunIT๙" w:cs="TH SarabunIT๙"/>
          <w:sz w:val="12"/>
          <w:szCs w:val="12"/>
          <w:lang w:bidi="th-TH"/>
        </w:rPr>
      </w:pPr>
      <w:r>
        <w:rPr>
          <w:rFonts w:ascii="TH SarabunIT๙" w:hAnsi="TH SarabunIT๙" w:cs="TH SarabunIT๙"/>
          <w:noProof/>
          <w:snapToGrid/>
          <w:sz w:val="12"/>
          <w:szCs w:val="12"/>
          <w:lang w:bidi="th-TH"/>
        </w:rPr>
        <w:drawing>
          <wp:anchor distT="0" distB="0" distL="114300" distR="114300" simplePos="0" relativeHeight="251686912" behindDoc="0" locked="0" layoutInCell="1" allowOverlap="1" wp14:anchorId="3DAD8606" wp14:editId="44FB6434">
            <wp:simplePos x="0" y="0"/>
            <wp:positionH relativeFrom="column">
              <wp:posOffset>4587875</wp:posOffset>
            </wp:positionH>
            <wp:positionV relativeFrom="paragraph">
              <wp:posOffset>5582920</wp:posOffset>
            </wp:positionV>
            <wp:extent cx="617220" cy="1091565"/>
            <wp:effectExtent l="0" t="0" r="0" b="0"/>
            <wp:wrapNone/>
            <wp:docPr id="49848547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" cy="1091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E726107" w14:textId="77777777" w:rsidR="00C9462C" w:rsidRDefault="00C9462C" w:rsidP="00C9462C">
      <w:pPr>
        <w:tabs>
          <w:tab w:val="left" w:pos="4253"/>
        </w:tabs>
        <w:spacing w:after="0"/>
        <w:ind w:firstLineChars="850" w:firstLine="2720"/>
        <w:rPr>
          <w:rFonts w:ascii="TH SarabunIT๙" w:hAnsi="TH SarabunIT๙" w:cs="TH SarabunIT๙"/>
          <w:sz w:val="32"/>
          <w:szCs w:val="32"/>
          <w:cs/>
          <w:lang w:bidi="th-TH"/>
        </w:rPr>
      </w:pP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      </w:t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>พันตำรวจ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เอก</w:t>
      </w:r>
    </w:p>
    <w:p w14:paraId="55010556" w14:textId="77777777" w:rsidR="00C9462C" w:rsidRDefault="00C9462C" w:rsidP="00C9462C">
      <w:pPr>
        <w:spacing w:after="0"/>
        <w:ind w:left="6278" w:firstLineChars="63" w:firstLine="202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  </w:t>
      </w:r>
      <w:proofErr w:type="gramStart"/>
      <w:r>
        <w:rPr>
          <w:rFonts w:ascii="TH SarabunIT๙" w:hAnsi="TH SarabunIT๙" w:cs="TH SarabunIT๙"/>
          <w:sz w:val="32"/>
          <w:szCs w:val="32"/>
        </w:rPr>
        <w:t xml:space="preserve">( 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อนุพนธ์</w:t>
      </w:r>
      <w:proofErr w:type="gramEnd"/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proofErr w:type="gramStart"/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สนิท </w:t>
      </w:r>
      <w:r>
        <w:rPr>
          <w:rFonts w:ascii="TH SarabunIT๙" w:hAnsi="TH SarabunIT๙" w:cs="TH SarabunIT๙"/>
          <w:sz w:val="32"/>
          <w:szCs w:val="32"/>
        </w:rPr>
        <w:t>)</w:t>
      </w:r>
      <w:proofErr w:type="gramEnd"/>
    </w:p>
    <w:p w14:paraId="23368C23" w14:textId="77777777" w:rsidR="00C9462C" w:rsidRDefault="00C9462C" w:rsidP="00C9462C">
      <w:pPr>
        <w:spacing w:after="0"/>
        <w:jc w:val="center"/>
        <w:rPr>
          <w:rFonts w:ascii="TH SarabunIT๙" w:hAnsi="TH SarabunIT๙" w:cs="TH SarabunIT๙"/>
          <w:sz w:val="32"/>
          <w:szCs w:val="32"/>
          <w:cs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ผู้กำกับการ</w:t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>สถานีตำรวจภูธร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บ้านหลวง จังหวัดน่าน</w:t>
      </w:r>
    </w:p>
    <w:sectPr w:rsidR="00C9462C" w:rsidSect="00506C42">
      <w:footerReference w:type="default" r:id="rId8"/>
      <w:pgSz w:w="16839" w:h="11907" w:orient="landscape"/>
      <w:pgMar w:top="1134" w:right="856" w:bottom="567" w:left="851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1A74DC" w14:textId="77777777" w:rsidR="008B310D" w:rsidRDefault="008B310D">
      <w:r>
        <w:separator/>
      </w:r>
    </w:p>
  </w:endnote>
  <w:endnote w:type="continuationSeparator" w:id="0">
    <w:p w14:paraId="438565C0" w14:textId="77777777" w:rsidR="008B310D" w:rsidRDefault="008B31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51E7F3" w14:textId="77777777" w:rsidR="00E43F99" w:rsidRDefault="00E43F99">
    <w:pPr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895088" w14:textId="77777777" w:rsidR="008B310D" w:rsidRDefault="008B310D">
      <w:pPr>
        <w:spacing w:after="0"/>
      </w:pPr>
      <w:r>
        <w:separator/>
      </w:r>
    </w:p>
  </w:footnote>
  <w:footnote w:type="continuationSeparator" w:id="0">
    <w:p w14:paraId="4652F78F" w14:textId="77777777" w:rsidR="008B310D" w:rsidRDefault="008B310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spaceForUL/>
    <w:ulTrailSpace/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3F99"/>
    <w:rsid w:val="00026C46"/>
    <w:rsid w:val="00037CC2"/>
    <w:rsid w:val="00085473"/>
    <w:rsid w:val="000943D0"/>
    <w:rsid w:val="000D6B74"/>
    <w:rsid w:val="000F581D"/>
    <w:rsid w:val="00120AC7"/>
    <w:rsid w:val="00122416"/>
    <w:rsid w:val="00136618"/>
    <w:rsid w:val="00170703"/>
    <w:rsid w:val="00185A3F"/>
    <w:rsid w:val="001A552C"/>
    <w:rsid w:val="001E0C19"/>
    <w:rsid w:val="001E78B0"/>
    <w:rsid w:val="00211F5F"/>
    <w:rsid w:val="00224683"/>
    <w:rsid w:val="0023267E"/>
    <w:rsid w:val="00246A58"/>
    <w:rsid w:val="00263775"/>
    <w:rsid w:val="00265D61"/>
    <w:rsid w:val="002804E0"/>
    <w:rsid w:val="00286713"/>
    <w:rsid w:val="002A66CD"/>
    <w:rsid w:val="002C08EF"/>
    <w:rsid w:val="002C5AA7"/>
    <w:rsid w:val="002D4B53"/>
    <w:rsid w:val="002F33E6"/>
    <w:rsid w:val="00301FEF"/>
    <w:rsid w:val="003059B5"/>
    <w:rsid w:val="00315579"/>
    <w:rsid w:val="00346F17"/>
    <w:rsid w:val="003509AF"/>
    <w:rsid w:val="003F2F1D"/>
    <w:rsid w:val="003F30B5"/>
    <w:rsid w:val="00401F13"/>
    <w:rsid w:val="00434E85"/>
    <w:rsid w:val="004461A5"/>
    <w:rsid w:val="00461671"/>
    <w:rsid w:val="00470F8E"/>
    <w:rsid w:val="004B549B"/>
    <w:rsid w:val="004D104F"/>
    <w:rsid w:val="004F03F2"/>
    <w:rsid w:val="004F0DFE"/>
    <w:rsid w:val="004F1BB3"/>
    <w:rsid w:val="00506C42"/>
    <w:rsid w:val="0054431C"/>
    <w:rsid w:val="00584E72"/>
    <w:rsid w:val="0059558F"/>
    <w:rsid w:val="005A23AB"/>
    <w:rsid w:val="005A2F24"/>
    <w:rsid w:val="005A3E2E"/>
    <w:rsid w:val="005A4ED3"/>
    <w:rsid w:val="005F2E6A"/>
    <w:rsid w:val="0060270C"/>
    <w:rsid w:val="00605AB8"/>
    <w:rsid w:val="00645071"/>
    <w:rsid w:val="00646615"/>
    <w:rsid w:val="00695F0F"/>
    <w:rsid w:val="006C6196"/>
    <w:rsid w:val="006E361E"/>
    <w:rsid w:val="007407ED"/>
    <w:rsid w:val="007445A9"/>
    <w:rsid w:val="00762DEB"/>
    <w:rsid w:val="007677FB"/>
    <w:rsid w:val="00771BE6"/>
    <w:rsid w:val="0077622C"/>
    <w:rsid w:val="00783B92"/>
    <w:rsid w:val="00794BAE"/>
    <w:rsid w:val="007C223C"/>
    <w:rsid w:val="007C3C17"/>
    <w:rsid w:val="008155DF"/>
    <w:rsid w:val="00816EC0"/>
    <w:rsid w:val="0084689B"/>
    <w:rsid w:val="0088119C"/>
    <w:rsid w:val="0088513F"/>
    <w:rsid w:val="008B310D"/>
    <w:rsid w:val="008D7B3D"/>
    <w:rsid w:val="008E3B08"/>
    <w:rsid w:val="00930044"/>
    <w:rsid w:val="00936EE9"/>
    <w:rsid w:val="00940A5A"/>
    <w:rsid w:val="00967083"/>
    <w:rsid w:val="00970BAC"/>
    <w:rsid w:val="00982BE3"/>
    <w:rsid w:val="00994886"/>
    <w:rsid w:val="00997E69"/>
    <w:rsid w:val="009A2678"/>
    <w:rsid w:val="009A7184"/>
    <w:rsid w:val="009B552D"/>
    <w:rsid w:val="009B6C77"/>
    <w:rsid w:val="009C1A08"/>
    <w:rsid w:val="009D7C8D"/>
    <w:rsid w:val="00A27AE9"/>
    <w:rsid w:val="00A83FCE"/>
    <w:rsid w:val="00AD192F"/>
    <w:rsid w:val="00AF5345"/>
    <w:rsid w:val="00B10E5E"/>
    <w:rsid w:val="00B1135E"/>
    <w:rsid w:val="00B53DFA"/>
    <w:rsid w:val="00B60189"/>
    <w:rsid w:val="00B621F8"/>
    <w:rsid w:val="00BB7961"/>
    <w:rsid w:val="00BE6BED"/>
    <w:rsid w:val="00C12243"/>
    <w:rsid w:val="00C42E17"/>
    <w:rsid w:val="00C61658"/>
    <w:rsid w:val="00C62ED2"/>
    <w:rsid w:val="00C71DB3"/>
    <w:rsid w:val="00C9462C"/>
    <w:rsid w:val="00CC1CB9"/>
    <w:rsid w:val="00CC6EFF"/>
    <w:rsid w:val="00CD45E4"/>
    <w:rsid w:val="00CE2AD4"/>
    <w:rsid w:val="00CF52D9"/>
    <w:rsid w:val="00D15810"/>
    <w:rsid w:val="00D16C6A"/>
    <w:rsid w:val="00D214B5"/>
    <w:rsid w:val="00D51D1F"/>
    <w:rsid w:val="00D54BD9"/>
    <w:rsid w:val="00D74273"/>
    <w:rsid w:val="00D90BA8"/>
    <w:rsid w:val="00D95343"/>
    <w:rsid w:val="00DA7FA2"/>
    <w:rsid w:val="00DB0267"/>
    <w:rsid w:val="00DB3C76"/>
    <w:rsid w:val="00DB5042"/>
    <w:rsid w:val="00DD0E4D"/>
    <w:rsid w:val="00DF4C6E"/>
    <w:rsid w:val="00E05BA1"/>
    <w:rsid w:val="00E248E8"/>
    <w:rsid w:val="00E43EEA"/>
    <w:rsid w:val="00E43F99"/>
    <w:rsid w:val="00E457F9"/>
    <w:rsid w:val="00E61D5B"/>
    <w:rsid w:val="00E62B99"/>
    <w:rsid w:val="00E833D6"/>
    <w:rsid w:val="00E851B3"/>
    <w:rsid w:val="00E92008"/>
    <w:rsid w:val="00E9498A"/>
    <w:rsid w:val="00EA6732"/>
    <w:rsid w:val="00EC4B86"/>
    <w:rsid w:val="00EE1453"/>
    <w:rsid w:val="00EE6CCA"/>
    <w:rsid w:val="00F015C0"/>
    <w:rsid w:val="00F0186C"/>
    <w:rsid w:val="00F21A9D"/>
    <w:rsid w:val="00F24840"/>
    <w:rsid w:val="00F337B9"/>
    <w:rsid w:val="00F54B26"/>
    <w:rsid w:val="00F60F1F"/>
    <w:rsid w:val="00F65DE9"/>
    <w:rsid w:val="00F66F1E"/>
    <w:rsid w:val="00F76F24"/>
    <w:rsid w:val="00F77AD0"/>
    <w:rsid w:val="00FB0453"/>
    <w:rsid w:val="00FB1AAA"/>
    <w:rsid w:val="00FE3DEC"/>
    <w:rsid w:val="00FF3790"/>
    <w:rsid w:val="00FF6435"/>
    <w:rsid w:val="07F81FAA"/>
    <w:rsid w:val="09DA6C04"/>
    <w:rsid w:val="28FC2478"/>
    <w:rsid w:val="312C245E"/>
    <w:rsid w:val="36BF1595"/>
    <w:rsid w:val="42884B55"/>
    <w:rsid w:val="52475395"/>
    <w:rsid w:val="5B48210E"/>
    <w:rsid w:val="63930623"/>
    <w:rsid w:val="69CB66ED"/>
    <w:rsid w:val="76756CA0"/>
    <w:rsid w:val="76B6755B"/>
    <w:rsid w:val="791A26BE"/>
    <w:rsid w:val="7B077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0D01A8"/>
  <w15:docId w15:val="{BB7B8739-8F36-4A6B-A4EC-AC4CD2548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semiHidden/>
    <w:qFormat/>
    <w:pPr>
      <w:kinsoku w:val="0"/>
      <w:autoSpaceDE w:val="0"/>
      <w:autoSpaceDN w:val="0"/>
      <w:adjustRightInd w:val="0"/>
      <w:snapToGrid w:val="0"/>
      <w:spacing w:after="200"/>
      <w:textAlignment w:val="baseline"/>
    </w:pPr>
    <w:rPr>
      <w:snapToGrid w:val="0"/>
      <w:color w:val="000000"/>
      <w:sz w:val="21"/>
      <w:szCs w:val="21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basedOn w:val="a0"/>
    <w:rsid w:val="00D51D1F"/>
    <w:rPr>
      <w:color w:val="0000FF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D51D1F"/>
    <w:rPr>
      <w:color w:val="605E5C"/>
      <w:shd w:val="clear" w:color="auto" w:fill="E1DFDD"/>
    </w:rPr>
  </w:style>
  <w:style w:type="table" w:styleId="a5">
    <w:name w:val="Table Grid"/>
    <w:basedOn w:val="a1"/>
    <w:rsid w:val="004F0D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750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3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5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145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Mananchaya Meeying</dc:creator>
  <cp:lastModifiedBy>User</cp:lastModifiedBy>
  <cp:revision>4</cp:revision>
  <cp:lastPrinted>2026-07-22T05:10:00Z</cp:lastPrinted>
  <dcterms:created xsi:type="dcterms:W3CDTF">2026-07-16T06:04:00Z</dcterms:created>
  <dcterms:modified xsi:type="dcterms:W3CDTF">2026-07-22T05:10:00Z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wqlLaW5nc29mdCBQREYgdG8gV1BTIDkwQg</vt:lpwstr>
  </property>
  <property fmtid="{D5CDD505-2E9C-101B-9397-08002B2CF9AE}" pid="3" name="Created">
    <vt:filetime>2023-12-28T23:04:25Z</vt:filetime>
  </property>
  <property fmtid="{D5CDD505-2E9C-101B-9397-08002B2CF9AE}" pid="4" name="KSOProductBuildVer">
    <vt:lpwstr>1054-12.2.0.13359</vt:lpwstr>
  </property>
  <property fmtid="{D5CDD505-2E9C-101B-9397-08002B2CF9AE}" pid="5" name="ICV">
    <vt:lpwstr>FCE456CA104A4EE2A576F51215711E16_12</vt:lpwstr>
  </property>
</Properties>
</file>